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</w:p>
    <w:p>
      <w:pPr>
        <w:pStyle w:val="4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承诺书</w:t>
      </w:r>
    </w:p>
    <w:p>
      <w:pPr>
        <w:pStyle w:val="4"/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4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>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</w:t>
      </w:r>
      <w:r>
        <w:rPr>
          <w:rFonts w:hint="eastAsia" w:ascii="仿宋_GB2312" w:hAnsi="仿宋_GB2312" w:eastAsia="仿宋_GB2312" w:cs="仿宋_GB2312"/>
          <w:sz w:val="32"/>
          <w:szCs w:val="32"/>
        </w:rPr>
        <w:t>农商银行，本人承诺：</w:t>
      </w:r>
    </w:p>
    <w:p>
      <w:pPr>
        <w:pStyle w:val="4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环节中，发现有与真实情况/报考条件不一致的情形或有弄虚作假的行为，本人承诺同意取消录用资格，解除相关协议约定。承担由此带来的一切后果。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、本人已经完全阅读且理解所报考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</w:t>
      </w:r>
      <w:r>
        <w:rPr>
          <w:rFonts w:hint="eastAsia" w:ascii="仿宋_GB2312" w:hAnsi="仿宋_GB2312" w:eastAsia="仿宋_GB2312" w:cs="仿宋_GB2312"/>
          <w:sz w:val="32"/>
          <w:szCs w:val="32"/>
        </w:rPr>
        <w:t>农商银行的公告内容，自觉自愿遵守实行亲属回避制度，若在招考全流程过程中隐瞒亲属关系，一经发现，本人承诺同意取消录用资格，解除相关协议约定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承担由此带来的一切后果。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3、本人承诺无条件接受笔试试卷雷同检测结果。如检测发现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雷同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考卷，给予成绩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无效处理。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、本人承诺符合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公告中所述应届毕业生身份的要求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如在后续考察环节发现本人不符合应届毕业生身份，本人无条件接受报考单位取消本人的报考资格或录用资格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解除相关协议约定,承担由此带来的一切后果。</w:t>
      </w:r>
    </w:p>
    <w:p>
      <w:pPr>
        <w:pStyle w:val="4"/>
        <w:spacing w:line="56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4"/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ZGZjYTUyMmRkYzM1ZjY0YmM2OTkwYjMwYWFmYTkifQ=="/>
  </w:docVars>
  <w:rsids>
    <w:rsidRoot w:val="5DAE7FBC"/>
    <w:rsid w:val="04383FB7"/>
    <w:rsid w:val="156A53B8"/>
    <w:rsid w:val="17B6590C"/>
    <w:rsid w:val="19A051A6"/>
    <w:rsid w:val="1A1061E2"/>
    <w:rsid w:val="1EDD5657"/>
    <w:rsid w:val="1EE5026B"/>
    <w:rsid w:val="27E96A61"/>
    <w:rsid w:val="2A380CE8"/>
    <w:rsid w:val="2C172B9B"/>
    <w:rsid w:val="3E4546F9"/>
    <w:rsid w:val="4F597DC8"/>
    <w:rsid w:val="5204099B"/>
    <w:rsid w:val="54905AB9"/>
    <w:rsid w:val="5DAE7FBC"/>
    <w:rsid w:val="69A57904"/>
    <w:rsid w:val="6AD033B3"/>
    <w:rsid w:val="6B1365CD"/>
    <w:rsid w:val="6E896E05"/>
    <w:rsid w:val="6F951886"/>
    <w:rsid w:val="70E66360"/>
    <w:rsid w:val="76716F51"/>
    <w:rsid w:val="7A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20"/>
    </w:pPr>
    <w:rPr>
      <w:rFonts w:ascii="微软雅黑" w:hAnsi="微软雅黑" w:eastAsia="微软雅黑" w:cs="微软雅黑"/>
      <w:sz w:val="24"/>
      <w:lang w:val="zh-CN" w:bidi="zh-CN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 w:cs="Times New Roman"/>
      <w:kern w:val="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332</Characters>
  <Lines>0</Lines>
  <Paragraphs>0</Paragraphs>
  <TotalTime>18</TotalTime>
  <ScaleCrop>false</ScaleCrop>
  <LinksUpToDate>false</LinksUpToDate>
  <CharactersWithSpaces>366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2023-12-27T02:42:00Z</dcterms:created>
  <dc:creator>%UserName%</dc:creator>
  <cp:lastModifiedBy>LENOVO</cp:lastModifiedBy>
  <cp:lastPrinted>2024-03-13T02:27:00Z</cp:lastPrinted>
  <dcterms:modified xsi:type="dcterms:W3CDTF">2024-06-21T07:07:12Z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83BE3AC2BF59469B9B17B8D47E5B83D2</vt:lpwstr>
  </property>
</Properties>
</file>